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6"/>
          <w:lang w:eastAsia="zh-CN"/>
        </w:rPr>
      </w:pPr>
      <w:bookmarkStart w:id="0" w:name="_Hlk44934520"/>
      <w:bookmarkStart w:id="1" w:name="_Hlk44934691"/>
      <w:r>
        <w:rPr>
          <w:rFonts w:hint="eastAsia" w:ascii="仿宋" w:hAnsi="仿宋" w:eastAsia="仿宋"/>
          <w:sz w:val="32"/>
          <w:szCs w:val="36"/>
        </w:rPr>
        <w:t>附件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1</w:t>
      </w:r>
    </w:p>
    <w:p>
      <w:pPr>
        <w:spacing w:after="240"/>
        <w:jc w:val="center"/>
        <w:rPr>
          <w:rFonts w:ascii="宋体" w:hAnsi="宋体" w:eastAsia="宋体"/>
          <w:b/>
          <w:bCs/>
          <w:sz w:val="44"/>
          <w:szCs w:val="48"/>
        </w:rPr>
      </w:pPr>
      <w:r>
        <w:rPr>
          <w:rFonts w:hint="eastAsia" w:ascii="宋体" w:hAnsi="宋体" w:eastAsia="宋体"/>
          <w:b/>
          <w:bCs/>
          <w:sz w:val="44"/>
          <w:szCs w:val="48"/>
        </w:rPr>
        <w:t>个人健康申明</w:t>
      </w:r>
    </w:p>
    <w:p>
      <w:pPr>
        <w:jc w:val="center"/>
        <w:rPr>
          <w:rFonts w:ascii="宋体" w:hAnsi="宋体" w:eastAsia="宋体"/>
          <w:b/>
          <w:bCs/>
          <w:sz w:val="44"/>
          <w:szCs w:val="48"/>
        </w:rPr>
      </w:pPr>
    </w:p>
    <w:tbl>
      <w:tblPr>
        <w:tblStyle w:val="8"/>
        <w:tblW w:w="86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2221"/>
        <w:gridCol w:w="1610"/>
        <w:gridCol w:w="32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left="130" w:right="153"/>
              <w:jc w:val="center"/>
              <w:rPr>
                <w:rFonts w:ascii="仿宋" w:hAnsi="仿宋" w:eastAsia="仿宋" w:cs="宋体"/>
                <w:color w:val="28282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282828"/>
                <w:kern w:val="0"/>
                <w:sz w:val="32"/>
                <w:szCs w:val="32"/>
              </w:rPr>
              <w:t>姓名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right="174"/>
              <w:jc w:val="right"/>
              <w:rPr>
                <w:rFonts w:ascii="仿宋" w:hAnsi="仿宋" w:eastAsia="仿宋" w:cs="宋体"/>
                <w:color w:val="28282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282828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42" w:right="153"/>
              <w:jc w:val="center"/>
              <w:rPr>
                <w:rFonts w:ascii="仿宋" w:hAnsi="仿宋" w:eastAsia="仿宋" w:cs="宋体"/>
                <w:color w:val="28282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282828"/>
                <w:kern w:val="0"/>
                <w:sz w:val="32"/>
                <w:szCs w:val="32"/>
              </w:rPr>
              <w:t>性别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right="168"/>
              <w:jc w:val="right"/>
              <w:rPr>
                <w:rFonts w:ascii="仿宋" w:hAnsi="仿宋" w:eastAsia="仿宋" w:cs="宋体"/>
                <w:color w:val="282828"/>
                <w:w w:val="9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282828"/>
                <w:w w:val="95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3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19" w:line="369" w:lineRule="exact"/>
              <w:ind w:left="147" w:right="153"/>
              <w:jc w:val="center"/>
              <w:rPr>
                <w:rFonts w:ascii="仿宋" w:hAnsi="仿宋" w:eastAsia="仿宋" w:cs="宋体"/>
                <w:color w:val="28282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282828"/>
                <w:kern w:val="0"/>
                <w:sz w:val="32"/>
                <w:szCs w:val="32"/>
              </w:rPr>
              <w:t>所在城市</w:t>
            </w:r>
          </w:p>
        </w:tc>
        <w:tc>
          <w:tcPr>
            <w:tcW w:w="70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left="26"/>
              <w:jc w:val="center"/>
              <w:rPr>
                <w:rFonts w:ascii="仿宋" w:hAnsi="仿宋" w:eastAsia="仿宋" w:cs="Times New Roman"/>
                <w:color w:val="282828"/>
                <w:w w:val="11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282828"/>
                <w:w w:val="110"/>
                <w:kern w:val="0"/>
                <w:sz w:val="32"/>
                <w:szCs w:val="32"/>
              </w:rPr>
              <w:t>1</w:t>
            </w:r>
          </w:p>
        </w:tc>
        <w:tc>
          <w:tcPr>
            <w:tcW w:w="70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44" w:line="338" w:lineRule="auto"/>
              <w:ind w:left="117" w:right="101"/>
              <w:jc w:val="left"/>
              <w:rPr>
                <w:rFonts w:ascii="仿宋" w:hAnsi="仿宋" w:eastAsia="仿宋" w:cs="宋体"/>
                <w:color w:val="282828"/>
                <w:spacing w:val="-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282828"/>
                <w:kern w:val="0"/>
                <w:sz w:val="32"/>
                <w:szCs w:val="32"/>
              </w:rPr>
              <w:t>14</w:t>
            </w:r>
            <w:r>
              <w:rPr>
                <w:rFonts w:hint="eastAsia" w:ascii="仿宋" w:hAnsi="仿宋" w:eastAsia="仿宋" w:cs="宋体"/>
                <w:color w:val="282828"/>
                <w:spacing w:val="19"/>
                <w:kern w:val="0"/>
                <w:sz w:val="32"/>
                <w:szCs w:val="32"/>
              </w:rPr>
              <w:t>天内</w:t>
            </w:r>
            <w:r>
              <w:rPr>
                <w:rFonts w:hint="eastAsia" w:ascii="仿宋" w:hAnsi="仿宋" w:eastAsia="仿宋" w:cs="宋体"/>
                <w:color w:val="282828"/>
                <w:spacing w:val="-1"/>
                <w:w w:val="90"/>
                <w:kern w:val="0"/>
                <w:sz w:val="32"/>
                <w:szCs w:val="32"/>
              </w:rPr>
              <w:t>，</w:t>
            </w:r>
            <w:r>
              <w:rPr>
                <w:rFonts w:hint="eastAsia" w:ascii="仿宋" w:hAnsi="仿宋" w:eastAsia="仿宋" w:cs="宋体"/>
                <w:color w:val="282828"/>
                <w:spacing w:val="-2"/>
                <w:kern w:val="0"/>
                <w:sz w:val="32"/>
                <w:szCs w:val="32"/>
              </w:rPr>
              <w:t>本人及密切接触者是否有与来自中、高风险地区人员、境外归国人员有密切接触史？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after="240" w:line="360" w:lineRule="auto"/>
              <w:ind w:left="113"/>
              <w:jc w:val="left"/>
              <w:rPr>
                <w:rFonts w:ascii="仿宋" w:hAnsi="仿宋" w:eastAsia="仿宋" w:cs="宋体"/>
                <w:color w:val="282828"/>
                <w:w w:val="1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282828"/>
                <w:w w:val="110"/>
                <w:kern w:val="0"/>
                <w:sz w:val="32"/>
                <w:szCs w:val="32"/>
              </w:rPr>
              <w:t>是</w:t>
            </w:r>
            <w:r>
              <w:rPr>
                <w:rFonts w:hint="eastAsia" w:ascii="仿宋" w:hAnsi="仿宋" w:eastAsia="仿宋" w:cs="宋体"/>
                <w:color w:val="282828"/>
                <w:w w:val="110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hint="eastAsia" w:ascii="仿宋" w:hAnsi="仿宋" w:eastAsia="仿宋" w:cs="宋体"/>
                <w:color w:val="282828"/>
                <w:w w:val="110"/>
                <w:kern w:val="0"/>
                <w:sz w:val="32"/>
                <w:szCs w:val="32"/>
              </w:rPr>
              <w:t>，否</w:t>
            </w:r>
            <w:r>
              <w:rPr>
                <w:rFonts w:hint="eastAsia" w:ascii="仿宋" w:hAnsi="仿宋" w:eastAsia="仿宋" w:cs="宋体"/>
                <w:color w:val="282828"/>
                <w:w w:val="110"/>
                <w:kern w:val="0"/>
                <w:sz w:val="32"/>
                <w:szCs w:val="32"/>
              </w:rPr>
              <w:sym w:font="Wingdings 2" w:char="F0A3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jc w:val="center"/>
        </w:trPr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left="26"/>
              <w:jc w:val="center"/>
              <w:rPr>
                <w:rFonts w:ascii="仿宋" w:hAnsi="仿宋" w:eastAsia="仿宋" w:cs="Times New Roman"/>
                <w:color w:val="282828"/>
                <w:w w:val="79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282828"/>
                <w:w w:val="110"/>
                <w:kern w:val="0"/>
                <w:sz w:val="32"/>
                <w:szCs w:val="32"/>
              </w:rPr>
              <w:t>2</w:t>
            </w:r>
          </w:p>
        </w:tc>
        <w:tc>
          <w:tcPr>
            <w:tcW w:w="70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331" w:lineRule="auto"/>
              <w:ind w:left="144" w:right="91" w:hanging="23"/>
              <w:jc w:val="left"/>
              <w:rPr>
                <w:rFonts w:ascii="仿宋" w:hAnsi="仿宋" w:eastAsia="仿宋" w:cs="宋体"/>
                <w:color w:val="282828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282828"/>
                <w:kern w:val="0"/>
                <w:sz w:val="32"/>
                <w:szCs w:val="32"/>
              </w:rPr>
              <w:t>14</w:t>
            </w:r>
            <w:r>
              <w:rPr>
                <w:rFonts w:hint="eastAsia" w:ascii="仿宋" w:hAnsi="仿宋" w:eastAsia="仿宋" w:cs="宋体"/>
                <w:color w:val="282828"/>
                <w:kern w:val="0"/>
                <w:sz w:val="32"/>
                <w:szCs w:val="32"/>
              </w:rPr>
              <w:t>天内</w:t>
            </w:r>
            <w:r>
              <w:rPr>
                <w:rFonts w:hint="eastAsia" w:ascii="仿宋" w:hAnsi="仿宋" w:eastAsia="仿宋" w:cs="宋体"/>
                <w:color w:val="282828"/>
                <w:w w:val="90"/>
                <w:kern w:val="0"/>
                <w:sz w:val="32"/>
                <w:szCs w:val="32"/>
              </w:rPr>
              <w:t>，</w:t>
            </w:r>
            <w:r>
              <w:rPr>
                <w:rFonts w:hint="eastAsia" w:ascii="仿宋" w:hAnsi="仿宋" w:eastAsia="仿宋" w:cs="宋体"/>
                <w:color w:val="282828"/>
                <w:kern w:val="0"/>
                <w:sz w:val="32"/>
                <w:szCs w:val="32"/>
              </w:rPr>
              <w:t>本人及密切接触者是否有中、高风险地区旅居史？是</w:t>
            </w:r>
            <w:r>
              <w:rPr>
                <w:rFonts w:hint="eastAsia" w:ascii="仿宋" w:hAnsi="仿宋" w:eastAsia="仿宋" w:cs="宋体"/>
                <w:color w:val="282828"/>
                <w:w w:val="110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hint="eastAsia" w:ascii="仿宋" w:hAnsi="仿宋" w:eastAsia="仿宋" w:cs="宋体"/>
                <w:color w:val="282828"/>
                <w:kern w:val="0"/>
                <w:sz w:val="32"/>
                <w:szCs w:val="32"/>
              </w:rPr>
              <w:t>，否</w:t>
            </w:r>
            <w:r>
              <w:rPr>
                <w:rFonts w:hint="eastAsia" w:ascii="仿宋" w:hAnsi="仿宋" w:eastAsia="仿宋" w:cs="宋体"/>
                <w:color w:val="282828"/>
                <w:w w:val="110"/>
                <w:kern w:val="0"/>
                <w:sz w:val="32"/>
                <w:szCs w:val="32"/>
              </w:rPr>
              <w:sym w:font="Wingdings 2" w:char="F0A3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left="26"/>
              <w:jc w:val="center"/>
              <w:rPr>
                <w:rFonts w:ascii="仿宋" w:hAnsi="仿宋" w:eastAsia="仿宋" w:cs="Times New Roman"/>
                <w:color w:val="282828"/>
                <w:w w:val="91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282828"/>
                <w:w w:val="110"/>
                <w:kern w:val="0"/>
                <w:sz w:val="32"/>
                <w:szCs w:val="32"/>
              </w:rPr>
              <w:t>3</w:t>
            </w:r>
          </w:p>
        </w:tc>
        <w:tc>
          <w:tcPr>
            <w:tcW w:w="70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331" w:lineRule="auto"/>
              <w:ind w:left="119" w:right="106" w:firstLine="3"/>
              <w:jc w:val="left"/>
              <w:rPr>
                <w:rFonts w:ascii="仿宋" w:hAnsi="仿宋" w:eastAsia="仿宋" w:cs="宋体"/>
                <w:color w:val="282828"/>
                <w:w w:val="105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282828"/>
                <w:spacing w:val="6"/>
                <w:kern w:val="0"/>
                <w:sz w:val="32"/>
                <w:szCs w:val="32"/>
                <w:fitText w:val="6968" w:id="1492210366"/>
              </w:rPr>
              <w:t>14</w:t>
            </w:r>
            <w:r>
              <w:rPr>
                <w:rFonts w:hint="eastAsia" w:ascii="仿宋" w:hAnsi="仿宋" w:eastAsia="仿宋" w:cs="宋体"/>
                <w:color w:val="282828"/>
                <w:spacing w:val="6"/>
                <w:kern w:val="0"/>
                <w:sz w:val="32"/>
                <w:szCs w:val="32"/>
                <w:fitText w:val="6968" w:id="1492210366"/>
              </w:rPr>
              <w:t>天内，本人及同住的家人是否有发热、咳嗽</w:t>
            </w:r>
            <w:r>
              <w:rPr>
                <w:rFonts w:hint="eastAsia" w:ascii="仿宋" w:hAnsi="仿宋" w:eastAsia="仿宋" w:cs="宋体"/>
                <w:color w:val="282828"/>
                <w:spacing w:val="4"/>
                <w:kern w:val="0"/>
                <w:sz w:val="32"/>
                <w:szCs w:val="32"/>
                <w:fitText w:val="6968" w:id="1492210366"/>
              </w:rPr>
              <w:t>、</w:t>
            </w:r>
            <w:r>
              <w:rPr>
                <w:rFonts w:hint="eastAsia" w:ascii="仿宋" w:hAnsi="仿宋" w:eastAsia="仿宋" w:cs="宋体"/>
                <w:color w:val="282828"/>
                <w:w w:val="105"/>
                <w:kern w:val="0"/>
                <w:sz w:val="32"/>
                <w:szCs w:val="32"/>
              </w:rPr>
              <w:t>乏力、腹泻胸闷等症状？是</w:t>
            </w:r>
            <w:r>
              <w:rPr>
                <w:rFonts w:hint="eastAsia" w:ascii="仿宋" w:hAnsi="仿宋" w:eastAsia="仿宋" w:cs="宋体"/>
                <w:color w:val="282828"/>
                <w:w w:val="110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hint="eastAsia" w:ascii="仿宋" w:hAnsi="仿宋" w:eastAsia="仿宋" w:cs="宋体"/>
                <w:color w:val="282828"/>
                <w:w w:val="105"/>
                <w:kern w:val="0"/>
                <w:sz w:val="32"/>
                <w:szCs w:val="32"/>
              </w:rPr>
              <w:t>，否</w:t>
            </w:r>
            <w:r>
              <w:rPr>
                <w:rFonts w:hint="eastAsia" w:ascii="仿宋" w:hAnsi="仿宋" w:eastAsia="仿宋" w:cs="宋体"/>
                <w:color w:val="282828"/>
                <w:w w:val="110"/>
                <w:kern w:val="0"/>
                <w:sz w:val="32"/>
                <w:szCs w:val="32"/>
              </w:rPr>
              <w:sym w:font="Wingdings 2" w:char="F0A3"/>
            </w:r>
          </w:p>
        </w:tc>
      </w:tr>
    </w:tbl>
    <w:p/>
    <w:p>
      <w:pPr>
        <w:rPr>
          <w:rFonts w:ascii="仿宋" w:hAnsi="仿宋" w:eastAsia="仿宋" w:cs="Times New Roman"/>
          <w:color w:val="282828"/>
          <w:w w:val="105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282828"/>
          <w:w w:val="105"/>
          <w:kern w:val="0"/>
          <w:sz w:val="32"/>
          <w:szCs w:val="32"/>
        </w:rPr>
        <w:t xml:space="preserve">本人签字：       </w:t>
      </w:r>
    </w:p>
    <w:p>
      <w:pPr>
        <w:rPr>
          <w:rFonts w:ascii="仿宋" w:hAnsi="仿宋" w:eastAsia="仿宋" w:cs="Times New Roman"/>
          <w:color w:val="282828"/>
          <w:w w:val="105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282828"/>
          <w:w w:val="105"/>
          <w:kern w:val="0"/>
          <w:sz w:val="32"/>
          <w:szCs w:val="32"/>
        </w:rPr>
        <w:t xml:space="preserve">                                    年    月   日</w:t>
      </w:r>
    </w:p>
    <w:p>
      <w:pPr>
        <w:ind w:firstLine="420"/>
        <w:jc w:val="left"/>
        <w:rPr>
          <w:rFonts w:asciiTheme="minorEastAsia" w:hAnsiTheme="minor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  <w:bookmarkStart w:id="2" w:name="_GoBack"/>
      <w:bookmarkEnd w:id="2"/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：</w:t>
      </w:r>
      <w:bookmarkEnd w:id="0"/>
      <w:r>
        <w:rPr>
          <w:b/>
          <w:sz w:val="30"/>
          <w:szCs w:val="30"/>
        </w:rPr>
        <w:t>14</w:t>
      </w:r>
      <w:r>
        <w:rPr>
          <w:rFonts w:hint="eastAsia"/>
          <w:b/>
          <w:sz w:val="30"/>
          <w:szCs w:val="30"/>
        </w:rPr>
        <w:t>天内行动轨迹查询二维码</w:t>
      </w:r>
    </w:p>
    <w:p>
      <w:pPr>
        <w:pStyle w:val="3"/>
        <w:kinsoku w:val="0"/>
        <w:overflowPunct w:val="0"/>
        <w:spacing w:before="10"/>
        <w:ind w:firstLine="640" w:firstLineChars="200"/>
        <w:rPr>
          <w:sz w:val="21"/>
          <w:szCs w:val="21"/>
        </w:rPr>
      </w:pPr>
      <w:r>
        <w:pict>
          <v:rect id="_x0000_s2050" o:spid="_x0000_s2050" o:spt="1" style="position:absolute;left:0pt;margin-left:82.7pt;margin-top:16.9pt;height:158pt;width:158pt;mso-position-horizontal-relative:page;mso-wrap-distance-bottom:0pt;mso-wrap-distance-top:0pt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widowControl/>
                    <w:spacing w:line="3160" w:lineRule="atLeast"/>
                    <w:rPr>
                      <w:rFonts w:asci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/>
                      <w:sz w:val="24"/>
                      <w:szCs w:val="24"/>
                    </w:rPr>
                    <w:drawing>
                      <wp:inline distT="0" distB="0" distL="0" distR="0">
                        <wp:extent cx="2012950" cy="2012950"/>
                        <wp:effectExtent l="19050" t="0" r="6350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2950" cy="201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rPr>
                      <w:rFonts w:asci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/>
          </v:rect>
        </w:pict>
      </w:r>
      <w:r>
        <w:pict>
          <v:rect id="_x0000_s2051" o:spid="_x0000_s2051" o:spt="1" style="position:absolute;left:0pt;margin-left:297.1pt;margin-top:15.95pt;height:158pt;width:159pt;mso-position-horizontal-relative:page;mso-wrap-distance-bottom:0pt;mso-wrap-distance-top:0pt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widowControl/>
                    <w:spacing w:line="3160" w:lineRule="atLeast"/>
                    <w:rPr>
                      <w:rFonts w:asci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/>
                      <w:sz w:val="24"/>
                      <w:szCs w:val="24"/>
                    </w:rPr>
                    <w:drawing>
                      <wp:inline distT="0" distB="0" distL="0" distR="0">
                        <wp:extent cx="2025650" cy="2012950"/>
                        <wp:effectExtent l="19050" t="0" r="0" b="0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5650" cy="201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rPr>
                      <w:rFonts w:asci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/>
          </v:rect>
        </w:pict>
      </w:r>
      <w:r>
        <w:rPr>
          <w:rFonts w:hint="eastAsia" w:ascii="仿宋" w:hAnsi="仿宋" w:eastAsia="仿宋" w:cs="Times New Roman"/>
          <w:color w:val="2A2A2A"/>
          <w:w w:val="95"/>
          <w:sz w:val="36"/>
          <w:szCs w:val="36"/>
        </w:rPr>
        <w:t>中国电信</w:t>
      </w:r>
      <w:r>
        <w:rPr>
          <w:rFonts w:ascii="仿宋" w:hAnsi="仿宋" w:eastAsia="仿宋" w:cs="Times New Roman"/>
          <w:color w:val="2A2A2A"/>
          <w:w w:val="95"/>
          <w:sz w:val="36"/>
          <w:szCs w:val="36"/>
        </w:rPr>
        <w:t xml:space="preserve">                   </w:t>
      </w:r>
      <w:r>
        <w:rPr>
          <w:rFonts w:hint="eastAsia" w:ascii="仿宋" w:hAnsi="仿宋" w:eastAsia="仿宋" w:cs="Times New Roman"/>
          <w:color w:val="2A2A2A"/>
          <w:w w:val="95"/>
          <w:sz w:val="36"/>
          <w:szCs w:val="36"/>
        </w:rPr>
        <w:t>中国移动</w:t>
      </w:r>
    </w:p>
    <w:p>
      <w:pPr>
        <w:pStyle w:val="3"/>
        <w:kinsoku w:val="0"/>
        <w:overflowPunct w:val="0"/>
        <w:spacing w:before="10"/>
        <w:ind w:firstLine="640" w:firstLineChars="200"/>
        <w:rPr>
          <w:sz w:val="27"/>
          <w:szCs w:val="27"/>
        </w:rPr>
      </w:pPr>
      <w:r>
        <w:pict>
          <v:rect id="_x0000_s2052" o:spid="_x0000_s2052" o:spt="1" style="position:absolute;left:0pt;margin-left:78.85pt;margin-top:19.8pt;height:158pt;width:161pt;mso-position-horizontal-relative:page;mso-wrap-distance-bottom:0pt;mso-wrap-distance-top:0pt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widowControl/>
                    <w:spacing w:line="3160" w:lineRule="atLeast"/>
                    <w:rPr>
                      <w:rFonts w:asci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/>
                      <w:sz w:val="24"/>
                      <w:szCs w:val="24"/>
                    </w:rPr>
                    <w:drawing>
                      <wp:inline distT="0" distB="0" distL="0" distR="0">
                        <wp:extent cx="2051050" cy="2012950"/>
                        <wp:effectExtent l="19050" t="0" r="6350" b="0"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050" cy="201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rPr>
                      <w:rFonts w:asci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/>
          </v:rect>
        </w:pict>
      </w:r>
      <w:r>
        <w:rPr>
          <w:rFonts w:hint="eastAsia" w:ascii="仿宋" w:hAnsi="仿宋" w:eastAsia="仿宋" w:cs="Times New Roman"/>
          <w:color w:val="2A2A2A"/>
          <w:w w:val="95"/>
          <w:sz w:val="36"/>
          <w:szCs w:val="36"/>
        </w:rPr>
        <w:t>中国联通</w:t>
      </w:r>
      <w:bookmarkEnd w:id="1"/>
    </w:p>
    <w:p>
      <w:pPr>
        <w:rPr>
          <w:rFonts w:hint="eastAsia" w:ascii="仿宋" w:hAnsi="仿宋" w:eastAsia="仿宋"/>
          <w:sz w:val="32"/>
          <w:szCs w:val="36"/>
        </w:rPr>
      </w:pPr>
    </w:p>
    <w:p>
      <w:pPr>
        <w:rPr>
          <w:rFonts w:hint="eastAsia" w:ascii="仿宋" w:hAnsi="仿宋" w:eastAsia="仿宋"/>
          <w:sz w:val="32"/>
          <w:szCs w:val="36"/>
        </w:rPr>
      </w:pPr>
    </w:p>
    <w:p>
      <w:pPr>
        <w:rPr>
          <w:rFonts w:hint="eastAsia" w:ascii="仿宋" w:hAnsi="仿宋" w:eastAsia="仿宋"/>
          <w:sz w:val="32"/>
          <w:szCs w:val="36"/>
        </w:rPr>
      </w:pPr>
    </w:p>
    <w:p>
      <w:pPr>
        <w:rPr>
          <w:rFonts w:hint="eastAsia" w:ascii="仿宋" w:hAnsi="仿宋" w:eastAsia="仿宋"/>
          <w:sz w:val="32"/>
          <w:szCs w:val="36"/>
        </w:rPr>
      </w:pPr>
    </w:p>
    <w:p>
      <w:pPr>
        <w:rPr>
          <w:rFonts w:hint="eastAsia" w:ascii="仿宋" w:hAnsi="仿宋" w:eastAsia="仿宋"/>
          <w:sz w:val="32"/>
          <w:szCs w:val="36"/>
        </w:rPr>
      </w:pPr>
    </w:p>
    <w:p>
      <w:pPr>
        <w:rPr>
          <w:rFonts w:hint="eastAsia" w:ascii="仿宋" w:hAnsi="仿宋" w:eastAsia="仿宋"/>
          <w:sz w:val="32"/>
          <w:szCs w:val="36"/>
        </w:rPr>
      </w:pPr>
    </w:p>
    <w:p>
      <w:pPr>
        <w:rPr>
          <w:rFonts w:hint="eastAsia" w:ascii="仿宋" w:hAnsi="仿宋" w:eastAsia="仿宋"/>
          <w:sz w:val="32"/>
          <w:szCs w:val="36"/>
        </w:rPr>
      </w:pPr>
    </w:p>
    <w:p>
      <w:pPr>
        <w:rPr>
          <w:rFonts w:hint="eastAsia" w:ascii="仿宋" w:hAnsi="仿宋" w:eastAsia="仿宋"/>
          <w:sz w:val="32"/>
          <w:szCs w:val="36"/>
        </w:rPr>
      </w:pPr>
    </w:p>
    <w:p>
      <w:pPr>
        <w:ind w:firstLine="420"/>
        <w:jc w:val="left"/>
        <w:rPr>
          <w:rFonts w:asciiTheme="minorEastAsia" w:hAnsiTheme="minorEastAsia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78B8"/>
    <w:rsid w:val="000B3926"/>
    <w:rsid w:val="00176DDD"/>
    <w:rsid w:val="001D3D42"/>
    <w:rsid w:val="001F3D5B"/>
    <w:rsid w:val="00254AD9"/>
    <w:rsid w:val="002D6AC1"/>
    <w:rsid w:val="00316EE3"/>
    <w:rsid w:val="003478B8"/>
    <w:rsid w:val="00356D89"/>
    <w:rsid w:val="003D0E5A"/>
    <w:rsid w:val="003F3E9E"/>
    <w:rsid w:val="003F610B"/>
    <w:rsid w:val="00430E37"/>
    <w:rsid w:val="0046465D"/>
    <w:rsid w:val="00581EF2"/>
    <w:rsid w:val="006A1805"/>
    <w:rsid w:val="00776D3B"/>
    <w:rsid w:val="007B72B6"/>
    <w:rsid w:val="00821EDE"/>
    <w:rsid w:val="008F400D"/>
    <w:rsid w:val="00960A07"/>
    <w:rsid w:val="00960B06"/>
    <w:rsid w:val="00A50871"/>
    <w:rsid w:val="00AC200A"/>
    <w:rsid w:val="00B91C71"/>
    <w:rsid w:val="00BA2818"/>
    <w:rsid w:val="00DD0884"/>
    <w:rsid w:val="00DD5B64"/>
    <w:rsid w:val="00F26365"/>
    <w:rsid w:val="00F762EB"/>
    <w:rsid w:val="00F908BE"/>
    <w:rsid w:val="00FC79D2"/>
    <w:rsid w:val="00FD625D"/>
    <w:rsid w:val="27461407"/>
    <w:rsid w:val="650B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1"/>
    <w:pPr>
      <w:autoSpaceDE w:val="0"/>
      <w:autoSpaceDN w:val="0"/>
      <w:adjustRightInd w:val="0"/>
      <w:spacing w:before="62"/>
      <w:ind w:left="65"/>
      <w:jc w:val="left"/>
      <w:outlineLvl w:val="0"/>
    </w:pPr>
    <w:rPr>
      <w:rFonts w:ascii="宋体" w:hAnsi="Times New Roman" w:eastAsia="宋体" w:cs="宋体"/>
      <w:kern w:val="0"/>
      <w:sz w:val="43"/>
      <w:szCs w:val="43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32"/>
      <w:szCs w:val="32"/>
    </w:rPr>
  </w:style>
  <w:style w:type="paragraph" w:styleId="4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uiPriority w:val="99"/>
    <w:rPr>
      <w:sz w:val="18"/>
      <w:szCs w:val="18"/>
    </w:rPr>
  </w:style>
  <w:style w:type="character" w:customStyle="1" w:styleId="12">
    <w:name w:val="日期 Char"/>
    <w:basedOn w:val="9"/>
    <w:link w:val="4"/>
    <w:semiHidden/>
    <w:qFormat/>
    <w:uiPriority w:val="99"/>
  </w:style>
  <w:style w:type="character" w:customStyle="1" w:styleId="13">
    <w:name w:val="标题 1 Char"/>
    <w:basedOn w:val="9"/>
    <w:link w:val="2"/>
    <w:uiPriority w:val="1"/>
    <w:rPr>
      <w:rFonts w:ascii="宋体" w:hAnsi="Times New Roman" w:eastAsia="宋体" w:cs="宋体"/>
      <w:kern w:val="0"/>
      <w:sz w:val="43"/>
      <w:szCs w:val="43"/>
    </w:rPr>
  </w:style>
  <w:style w:type="character" w:customStyle="1" w:styleId="14">
    <w:name w:val="正文文本 Char"/>
    <w:basedOn w:val="9"/>
    <w:link w:val="3"/>
    <w:uiPriority w:val="99"/>
    <w:rPr>
      <w:rFonts w:ascii="宋体" w:hAnsi="Times New Roman" w:eastAsia="宋体" w:cs="宋体"/>
      <w:kern w:val="0"/>
      <w:sz w:val="32"/>
      <w:szCs w:val="32"/>
    </w:rPr>
  </w:style>
  <w:style w:type="character" w:customStyle="1" w:styleId="15">
    <w:name w:val="批注框文本 Char"/>
    <w:basedOn w:val="9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70</Words>
  <Characters>400</Characters>
  <Lines>3</Lines>
  <Paragraphs>1</Paragraphs>
  <TotalTime>0</TotalTime>
  <ScaleCrop>false</ScaleCrop>
  <LinksUpToDate>false</LinksUpToDate>
  <CharactersWithSpaces>469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2020-07-06T05:27:00Z</dcterms:created>
  <dc:creator>微软用户</dc:creator>
  <cp:lastModifiedBy>卟佬の傳說 </cp:lastModifiedBy>
  <dcterms:modified xsi:type="dcterms:W3CDTF">2021-06-16T04:06:30Z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AD2C779E17184237B538325538468F36</vt:lpwstr>
  </property>
</Properties>
</file>